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Fragebogen Venenleiden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Welche Beine sind betroffen?   </w:t>
      </w:r>
      <w:r>
        <w:t>☐ rechts     ☐ links     ☐ beide</w:t>
      </w:r>
    </w:p>
    <w:p>
      <w:r>
        <w:rPr>
          <w:b/>
        </w:rPr>
        <w:t xml:space="preserve">Art der Veränderung   </w:t>
      </w:r>
      <w:r>
        <w:t>☐ Besenreiser     ☐ Krampfadern     ☐ offene Stelle (Ulkus)     ☐ Schwellung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Seit wann?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Wie viele Stunden täglich stehen/sitzen Sie?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Beschwerden   </w:t>
      </w:r>
      <w:r>
        <w:t>☐ Schweregefühl     ☐ Schmerzen     ☐ Juckreiz     ☐ Wadenkrämpfe     ☐ keine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1587"/>
        <w:gridCol w:w="3231"/>
      </w:tblGrid>
      <w:tr>
        <w:tc>
          <w:tcPr>
            <w:tcW w:type="dxa" w:w="4819"/>
          </w:tcPr>
          <w:p>
            <w:r>
              <w:rPr>
                <w:sz w:val="20"/>
              </w:rPr>
              <w:t>Frühere Venenoperation, Verödung oder Laserbehandlung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Thrombose oder Venenentzündung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Krampfadern bei Eltern oder Geschwistern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Schwangerschaften (Anzahl bitte angeben)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Tragen Sie Kompressionsstrümpfe?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  <w:tr>
        <w:tc>
          <w:tcPr>
            <w:tcW w:type="dxa" w:w="4819"/>
          </w:tcPr>
          <w:p>
            <w:r>
              <w:rPr>
                <w:sz w:val="20"/>
              </w:rPr>
              <w:t>Durchblutungsstörung der Beine (Arterien)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☐ nein  ☐ ja</w:t>
            </w:r>
          </w:p>
        </w:tc>
        <w:tc>
          <w:tcPr>
            <w:tcW w:type="dxa" w:w="3231"/>
          </w:tcPr>
          <w:p/>
        </w:tc>
      </w:tr>
    </w:tbl>
    <w:p>
      <w:pPr>
        <w:spacing w:after="0"/>
      </w:pPr>
    </w:p>
    <w:p>
      <w:pPr>
        <w:spacing w:after="0"/>
      </w:pPr>
      <w:r>
        <w:rPr>
          <w:color w:val="6B6466"/>
          <w:sz w:val="17"/>
        </w:rPr>
        <w:t>Was erwarten Sie von der Behandlung?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 w:val="0"/>
          <w:i w:val="0"/>
          <w:color w:val="6B6466"/>
          <w:sz w:val="18"/>
        </w:rPr>
        <w:t>Bitte bringen Sie, falls vorhanden, Ultraschallbefunde Ihrer Venen und Ihre Kompressionsstrümpfe mit. Tragen Sie zur Behandlung bequeme, weite Hosen oder einen Rock und Schuhe, in die der Verband passt.</w:t>
      </w: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4819"/>
          </w:tcPr>
          <w:p>
            <w:r>
              <w:rPr>
                <w:color w:val="6B6466"/>
                <w:sz w:val="17"/>
              </w:rPr>
              <w:t>Unterschrift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Fragebogen Venenleiden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Venenleiden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